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C57" w:rsidRPr="004F7C57" w:rsidRDefault="004F7C57" w:rsidP="004F7C57">
      <w:pPr>
        <w:jc w:val="center"/>
        <w:rPr>
          <w:rFonts w:ascii="Times New Roman" w:hAnsi="Times New Roman"/>
          <w:b/>
          <w:sz w:val="24"/>
          <w:szCs w:val="24"/>
        </w:rPr>
      </w:pPr>
      <w:r w:rsidRPr="004F7C57">
        <w:rPr>
          <w:rFonts w:ascii="Times New Roman" w:hAnsi="Times New Roman"/>
          <w:b/>
          <w:sz w:val="24"/>
          <w:szCs w:val="24"/>
        </w:rPr>
        <w:t>Компенсации за родительскую плату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 xml:space="preserve">Размер родительской платы в детских садах </w:t>
      </w:r>
      <w:proofErr w:type="spellStart"/>
      <w:r w:rsidRPr="004F7C57">
        <w:rPr>
          <w:rFonts w:ascii="Times New Roman" w:hAnsi="Times New Roman"/>
          <w:sz w:val="24"/>
          <w:szCs w:val="24"/>
        </w:rPr>
        <w:t>общеразвивающего</w:t>
      </w:r>
      <w:proofErr w:type="spellEnd"/>
      <w:r w:rsidRPr="004F7C57">
        <w:rPr>
          <w:rFonts w:ascii="Times New Roman" w:hAnsi="Times New Roman"/>
          <w:sz w:val="24"/>
          <w:szCs w:val="24"/>
        </w:rPr>
        <w:t xml:space="preserve"> вида, </w:t>
      </w:r>
      <w:proofErr w:type="spellStart"/>
      <w:r w:rsidRPr="004F7C57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4F7C57">
        <w:rPr>
          <w:rFonts w:ascii="Times New Roman" w:hAnsi="Times New Roman"/>
          <w:sz w:val="24"/>
          <w:szCs w:val="24"/>
        </w:rPr>
        <w:t xml:space="preserve"> группах детских садов  на 1-го ребенка (от 3 до 7 лет) при 5-ти дневной рабочей неделе с режимом работы 10,5 </w:t>
      </w:r>
      <w:proofErr w:type="spellStart"/>
      <w:r w:rsidRPr="004F7C57">
        <w:rPr>
          <w:rFonts w:ascii="Times New Roman" w:hAnsi="Times New Roman"/>
          <w:sz w:val="24"/>
          <w:szCs w:val="24"/>
        </w:rPr>
        <w:t>час.с</w:t>
      </w:r>
      <w:proofErr w:type="spellEnd"/>
      <w:r w:rsidRPr="004F7C57">
        <w:rPr>
          <w:rFonts w:ascii="Times New Roman" w:hAnsi="Times New Roman"/>
          <w:sz w:val="24"/>
          <w:szCs w:val="24"/>
        </w:rPr>
        <w:t xml:space="preserve"> 1 января 2014 года в соответствии с постановлением Исполнительного комитета г</w:t>
      </w:r>
      <w:proofErr w:type="gramStart"/>
      <w:r w:rsidRPr="004F7C57">
        <w:rPr>
          <w:rFonts w:ascii="Times New Roman" w:hAnsi="Times New Roman"/>
          <w:sz w:val="24"/>
          <w:szCs w:val="24"/>
        </w:rPr>
        <w:t>.К</w:t>
      </w:r>
      <w:proofErr w:type="gramEnd"/>
      <w:r w:rsidRPr="004F7C57">
        <w:rPr>
          <w:rFonts w:ascii="Times New Roman" w:hAnsi="Times New Roman"/>
          <w:sz w:val="24"/>
          <w:szCs w:val="24"/>
        </w:rPr>
        <w:t>азани от 30.09.2013 № 8469  составит 2283 руб.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В соответствии с  постановлением Кабинета Министров Республики Татарстан от 29.08.2013 № 615 средний размер родительской платы за присмотр и уход за ребенком в возрасте от 3 до 7 лет с режимом работы 10,5 часов и при условии 100%-го посещения ребенком составляет 1144 рубля.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Компенсация на 1-го ребенка в соответствии с действующим законодательством 20%: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1144*20%= 229 рублей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Дополнительная компенсация части родительской платы в зависимости от доходов семьи:</w:t>
      </w:r>
    </w:p>
    <w:tbl>
      <w:tblPr>
        <w:tblW w:w="9757" w:type="dxa"/>
        <w:tblInd w:w="433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422"/>
        <w:gridCol w:w="2012"/>
        <w:gridCol w:w="347"/>
        <w:gridCol w:w="1556"/>
        <w:gridCol w:w="2420"/>
      </w:tblGrid>
      <w:tr w:rsidR="004F7C57" w:rsidRPr="004F7C57" w:rsidTr="004F7C57">
        <w:trPr>
          <w:trHeight w:val="632"/>
        </w:trPr>
        <w:tc>
          <w:tcPr>
            <w:tcW w:w="3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Величина дохода на одного члена семьи</w:t>
            </w:r>
          </w:p>
        </w:tc>
        <w:tc>
          <w:tcPr>
            <w:tcW w:w="633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Максимально допустимая доля расходов граждан на уплату родительской платы</w:t>
            </w:r>
            <w:proofErr w:type="gramStart"/>
            <w:r w:rsidRPr="004F7C57">
              <w:t xml:space="preserve"> (%)</w:t>
            </w:r>
            <w:proofErr w:type="gramEnd"/>
          </w:p>
        </w:tc>
      </w:tr>
      <w:tr w:rsidR="004F7C57" w:rsidRPr="004F7C57" w:rsidTr="004F7C57">
        <w:trPr>
          <w:trHeight w:val="1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4F7C57" w:rsidRPr="004F7C57" w:rsidRDefault="004F7C57" w:rsidP="004F7C57"/>
        </w:tc>
        <w:tc>
          <w:tcPr>
            <w:tcW w:w="2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на 1 ребенка</w:t>
            </w:r>
          </w:p>
        </w:tc>
        <w:tc>
          <w:tcPr>
            <w:tcW w:w="190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на 2 ребенка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на 3 ребенка</w:t>
            </w:r>
          </w:p>
        </w:tc>
      </w:tr>
      <w:tr w:rsidR="004F7C57" w:rsidRPr="004F7C57" w:rsidTr="004F7C57">
        <w:trPr>
          <w:trHeight w:val="391"/>
        </w:trPr>
        <w:tc>
          <w:tcPr>
            <w:tcW w:w="34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До 10 000 рублей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60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23</w:t>
            </w:r>
          </w:p>
        </w:tc>
      </w:tr>
      <w:tr w:rsidR="004F7C57" w:rsidRPr="004F7C57" w:rsidTr="004F7C57">
        <w:trPr>
          <w:trHeight w:val="391"/>
        </w:trPr>
        <w:tc>
          <w:tcPr>
            <w:tcW w:w="34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от 10 001 до 15 000 рублей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70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36</w:t>
            </w:r>
          </w:p>
        </w:tc>
      </w:tr>
      <w:tr w:rsidR="004F7C57" w:rsidRPr="004F7C57" w:rsidTr="004F7C57">
        <w:trPr>
          <w:trHeight w:val="402"/>
        </w:trPr>
        <w:tc>
          <w:tcPr>
            <w:tcW w:w="34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от 15 001 до 20000 рублей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80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53</w:t>
            </w:r>
          </w:p>
        </w:tc>
      </w:tr>
      <w:tr w:rsidR="004F7C57" w:rsidRPr="004F7C57" w:rsidTr="004F7C57">
        <w:trPr>
          <w:trHeight w:val="391"/>
        </w:trPr>
        <w:tc>
          <w:tcPr>
            <w:tcW w:w="34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Свыше 20 000 рублей</w:t>
            </w:r>
          </w:p>
        </w:tc>
        <w:tc>
          <w:tcPr>
            <w:tcW w:w="633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7C57" w:rsidRPr="004F7C57" w:rsidRDefault="004F7C57" w:rsidP="004F7C57">
            <w:r w:rsidRPr="004F7C57">
              <w:t>дополнительная компенсация не выплачивается</w:t>
            </w:r>
          </w:p>
        </w:tc>
      </w:tr>
      <w:tr w:rsidR="004F7C57" w:rsidRPr="004F7C57" w:rsidTr="004F7C57">
        <w:trPr>
          <w:trHeight w:val="97"/>
        </w:trPr>
        <w:tc>
          <w:tcPr>
            <w:tcW w:w="342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C57" w:rsidRPr="004F7C57" w:rsidRDefault="004F7C57" w:rsidP="004F7C57">
            <w:r w:rsidRPr="004F7C57">
              <w:br/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C57" w:rsidRPr="004F7C57" w:rsidRDefault="004F7C57" w:rsidP="004F7C57"/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C57" w:rsidRPr="004F7C57" w:rsidRDefault="004F7C57" w:rsidP="004F7C57">
            <w:r w:rsidRPr="004F7C57">
              <w:br/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C57" w:rsidRPr="004F7C57" w:rsidRDefault="004F7C57" w:rsidP="004F7C57">
            <w:r w:rsidRPr="004F7C57">
              <w:br/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F7C57" w:rsidRPr="004F7C57" w:rsidRDefault="004F7C57" w:rsidP="004F7C57">
            <w:r w:rsidRPr="004F7C57">
              <w:br/>
            </w:r>
          </w:p>
        </w:tc>
      </w:tr>
    </w:tbl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 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При величине дохода на 1-го члена семьи 9000 рублей дополнительная компенсация части родительской платы составит: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2283* 40% (100-60)- 229,0 рублей = 684 рубля.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Таким образом, размер родительской платы составит: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2283 рублей- 229 рублей – 684 рубля = 1370 рублей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 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Для назначения и выплаты компенсации необходимо представить следующие документы: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- заявление;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4F7C57">
        <w:rPr>
          <w:rFonts w:ascii="Times New Roman" w:hAnsi="Times New Roman"/>
          <w:sz w:val="24"/>
          <w:szCs w:val="24"/>
        </w:rPr>
        <w:t>- документы о доходах каждого члена семьи за последние 3 мес., предшествующих обращению за дополнительной компенсацией;</w:t>
      </w:r>
      <w:proofErr w:type="gramEnd"/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- копию свидетельств о рождении всех детей, входящих в состав семьи заявителя;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lastRenderedPageBreak/>
        <w:t>- решение суда в случае лишения родителя (родителей) родительских прав;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- копию договора с дошкольным образовательным учреждением;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- копию квитанции на оплату за присмотр и уход за ребенком; </w:t>
      </w:r>
    </w:p>
    <w:p w:rsidR="004F7C57" w:rsidRPr="004F7C57" w:rsidRDefault="004F7C57" w:rsidP="004F7C57">
      <w:pPr>
        <w:ind w:firstLine="567"/>
        <w:rPr>
          <w:rFonts w:ascii="Times New Roman" w:hAnsi="Times New Roman"/>
          <w:sz w:val="24"/>
          <w:szCs w:val="24"/>
        </w:rPr>
      </w:pPr>
      <w:r w:rsidRPr="004F7C57">
        <w:rPr>
          <w:rFonts w:ascii="Times New Roman" w:hAnsi="Times New Roman"/>
          <w:sz w:val="24"/>
          <w:szCs w:val="24"/>
        </w:rPr>
        <w:t>- номер счета, открытого в банке.</w:t>
      </w:r>
    </w:p>
    <w:p w:rsidR="00A87C9E" w:rsidRPr="004F7C57" w:rsidRDefault="00A87C9E" w:rsidP="004F7C57">
      <w:pPr>
        <w:ind w:firstLine="567"/>
      </w:pPr>
    </w:p>
    <w:sectPr w:rsidR="00A87C9E" w:rsidRPr="004F7C57" w:rsidSect="00A87C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7C9E"/>
    <w:rsid w:val="004F7C57"/>
    <w:rsid w:val="00510002"/>
    <w:rsid w:val="005F14FB"/>
    <w:rsid w:val="00677A93"/>
    <w:rsid w:val="00903546"/>
    <w:rsid w:val="00A87C9E"/>
    <w:rsid w:val="00DE7E1A"/>
    <w:rsid w:val="00E916CC"/>
    <w:rsid w:val="00F6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C9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F7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7C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basedOn w:val="a0"/>
    <w:link w:val="1"/>
    <w:uiPriority w:val="9"/>
    <w:rsid w:val="004F7C5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4F7C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0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9F40B-BB32-4B5A-9024-03A3E2E74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Links>
    <vt:vector size="30" baseType="variant">
      <vt:variant>
        <vt:i4>7012402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Par208</vt:lpwstr>
      </vt:variant>
      <vt:variant>
        <vt:i4>6684721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Par136</vt:lpwstr>
      </vt:variant>
      <vt:variant>
        <vt:i4>6488114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Par103</vt:lpwstr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cp:lastModifiedBy>User</cp:lastModifiedBy>
  <cp:revision>2</cp:revision>
  <dcterms:created xsi:type="dcterms:W3CDTF">2015-05-26T19:57:00Z</dcterms:created>
  <dcterms:modified xsi:type="dcterms:W3CDTF">2015-05-26T19:57:00Z</dcterms:modified>
</cp:coreProperties>
</file>